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6250C5C9" w:rsidR="00CE6C8F" w:rsidRPr="0017672B" w:rsidRDefault="00650338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13B4B3BC" w14:textId="7777777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672B">
        <w:rPr>
          <w:b/>
          <w:sz w:val="22"/>
          <w:szCs w:val="22"/>
        </w:rPr>
        <w:t>REGULAR MONTHLY</w:t>
      </w:r>
      <w:r w:rsidR="007678C2" w:rsidRPr="00D844A2">
        <w:rPr>
          <w:b/>
          <w:sz w:val="22"/>
          <w:szCs w:val="22"/>
        </w:rPr>
        <w:t xml:space="preserve"> MEETING</w:t>
      </w:r>
    </w:p>
    <w:p w14:paraId="165FE248" w14:textId="72EE7D64" w:rsidR="00D33B4A" w:rsidRPr="00D844A2" w:rsidRDefault="00722114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9347A7">
        <w:rPr>
          <w:b/>
          <w:sz w:val="22"/>
          <w:szCs w:val="22"/>
        </w:rPr>
        <w:t xml:space="preserve"> </w:t>
      </w:r>
      <w:r w:rsidR="007825BA">
        <w:rPr>
          <w:b/>
          <w:sz w:val="22"/>
          <w:szCs w:val="22"/>
        </w:rPr>
        <w:t>December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CE5FCE">
        <w:rPr>
          <w:b/>
          <w:sz w:val="22"/>
          <w:szCs w:val="22"/>
        </w:rPr>
        <w:t>4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B8624B7" w:rsidR="00723C48" w:rsidRPr="009C2237" w:rsidRDefault="0041652F" w:rsidP="00865EE5">
      <w:pPr>
        <w:spacing w:after="120"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**Carol Berry and City Attorney Rob Morton </w:t>
      </w:r>
      <w:r w:rsidR="00735DF6">
        <w:rPr>
          <w:sz w:val="16"/>
          <w:szCs w:val="16"/>
        </w:rPr>
        <w:t>are not</w:t>
      </w:r>
      <w:r>
        <w:rPr>
          <w:sz w:val="16"/>
          <w:szCs w:val="16"/>
        </w:rPr>
        <w:t xml:space="preserve"> in attendance**</w:t>
      </w:r>
    </w:p>
    <w:p w14:paraId="67BA1AE5" w14:textId="0C678E41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  <w:r w:rsidR="0041652F">
        <w:t>-7:09p</w:t>
      </w:r>
    </w:p>
    <w:p w14:paraId="69A6A160" w14:textId="0B74AED7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735DF6" w:rsidRPr="0020289D">
        <w:rPr>
          <w:bCs/>
        </w:rPr>
        <w:t>1)</w:t>
      </w:r>
      <w:r w:rsidR="0041652F">
        <w:rPr>
          <w:bCs/>
        </w:rPr>
        <w:t>-</w:t>
      </w:r>
      <w:r w:rsidR="00735DF6">
        <w:rPr>
          <w:bCs/>
        </w:rPr>
        <w:t xml:space="preserve">TB requested moving item V(F) to V(A) so library staff can leave. Mayor advised agenda format is set and will check the city’s charter to confirm; change not made. </w:t>
      </w:r>
      <w:r w:rsidR="0041652F">
        <w:rPr>
          <w:bCs/>
        </w:rPr>
        <w:t xml:space="preserve">SL </w:t>
      </w:r>
      <w:r w:rsidR="00735DF6">
        <w:rPr>
          <w:bCs/>
        </w:rPr>
        <w:t>req</w:t>
      </w:r>
      <w:r w:rsidR="00C34367">
        <w:rPr>
          <w:bCs/>
        </w:rPr>
        <w:t>uested amendment</w:t>
      </w:r>
      <w:r w:rsidR="0041652F">
        <w:rPr>
          <w:bCs/>
        </w:rPr>
        <w:t xml:space="preserve"> to add executive session for personnel. Motion to approve agenda as amended SD/BH 4-0</w:t>
      </w:r>
      <w:r w:rsidR="00C34367">
        <w:rPr>
          <w:bCs/>
        </w:rPr>
        <w:t>.</w:t>
      </w:r>
    </w:p>
    <w:p w14:paraId="3889C614" w14:textId="0166ECE3" w:rsidR="00533DB1" w:rsidRPr="00D844A2" w:rsidRDefault="005F2665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</w:t>
      </w:r>
      <w:r w:rsidR="00483A22" w:rsidRPr="0020289D">
        <w:rPr>
          <w:b/>
        </w:rPr>
        <w:t>PPROVAL OF THE MINUTES</w:t>
      </w:r>
      <w:r w:rsidR="000676BD" w:rsidRPr="0020289D">
        <w:rPr>
          <w:b/>
          <w:bCs/>
        </w:rPr>
        <w:t xml:space="preserve"> </w:t>
      </w:r>
      <w:r w:rsidR="000676BD" w:rsidRPr="00D844A2">
        <w:rPr>
          <w:bCs/>
        </w:rPr>
        <w:t>(</w:t>
      </w:r>
      <w:r w:rsidR="000676BD" w:rsidRPr="00D844A2">
        <w:t>O.C.G.A. § 50-14-1(e)</w:t>
      </w:r>
      <w:r w:rsidR="00010B7C" w:rsidRPr="00D844A2">
        <w:t xml:space="preserve"> </w:t>
      </w:r>
      <w:r w:rsidR="000676BD" w:rsidRPr="00D844A2">
        <w:t>(2))</w:t>
      </w:r>
    </w:p>
    <w:p w14:paraId="1880BDD1" w14:textId="6DB64A80" w:rsidR="00AD7CFF" w:rsidRPr="00AD7CFF" w:rsidRDefault="00F85E2A" w:rsidP="004D37AC">
      <w:pPr>
        <w:numPr>
          <w:ilvl w:val="0"/>
          <w:numId w:val="6"/>
        </w:numPr>
        <w:spacing w:after="120" w:line="240" w:lineRule="exact"/>
        <w:ind w:left="540"/>
        <w:outlineLvl w:val="0"/>
        <w:rPr>
          <w:b/>
        </w:rPr>
      </w:pPr>
      <w:r w:rsidRPr="00D844A2">
        <w:rPr>
          <w:bCs/>
        </w:rPr>
        <w:t xml:space="preserve">Minutes from </w:t>
      </w:r>
      <w:r w:rsidR="00187831" w:rsidRPr="00D844A2">
        <w:rPr>
          <w:bCs/>
        </w:rPr>
        <w:t>M</w:t>
      </w:r>
      <w:r w:rsidR="000532E3" w:rsidRPr="00D844A2">
        <w:rPr>
          <w:bCs/>
        </w:rPr>
        <w:t>eeting</w:t>
      </w:r>
      <w:r w:rsidRPr="00D844A2">
        <w:rPr>
          <w:bCs/>
        </w:rPr>
        <w:t xml:space="preserve"> held </w:t>
      </w:r>
      <w:r w:rsidR="00E9061D">
        <w:rPr>
          <w:bCs/>
        </w:rPr>
        <w:t>7</w:t>
      </w:r>
      <w:r w:rsidR="009347A7">
        <w:rPr>
          <w:bCs/>
        </w:rPr>
        <w:t xml:space="preserve"> </w:t>
      </w:r>
      <w:r w:rsidR="007825BA">
        <w:rPr>
          <w:bCs/>
        </w:rPr>
        <w:t>November</w:t>
      </w:r>
      <w:r w:rsidR="00276847">
        <w:rPr>
          <w:bCs/>
        </w:rPr>
        <w:t xml:space="preserve"> </w:t>
      </w:r>
      <w:r w:rsidR="00CF3F34">
        <w:rPr>
          <w:bCs/>
        </w:rPr>
        <w:t>202</w:t>
      </w:r>
      <w:r w:rsidR="00884F30">
        <w:rPr>
          <w:bCs/>
        </w:rPr>
        <w:t>4</w:t>
      </w:r>
      <w:r w:rsidR="00DB0439">
        <w:rPr>
          <w:bCs/>
        </w:rPr>
        <w:t>-TB/BH 4-0</w:t>
      </w:r>
    </w:p>
    <w:p w14:paraId="1DFEB885" w14:textId="36E34C1E" w:rsidR="00F675E8" w:rsidRPr="00AB1C96" w:rsidRDefault="000D623C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Cs/>
        </w:rPr>
      </w:pPr>
      <w:r w:rsidRPr="00994B6D">
        <w:rPr>
          <w:b/>
        </w:rPr>
        <w:t>FINANCIAL REPORT</w:t>
      </w:r>
      <w:r w:rsidR="00DB0439">
        <w:rPr>
          <w:b/>
        </w:rPr>
        <w:t>-</w:t>
      </w:r>
      <w:r w:rsidR="00DB0439">
        <w:rPr>
          <w:bCs/>
        </w:rPr>
        <w:t>Reports presented.</w:t>
      </w:r>
      <w:r w:rsidR="00C34367">
        <w:rPr>
          <w:bCs/>
        </w:rPr>
        <w:t xml:space="preserve"> General Fund went down a little while Water Fund went up; no changes in SPLOST fund.</w:t>
      </w:r>
      <w:r w:rsidR="00DB0439">
        <w:rPr>
          <w:bCs/>
        </w:rPr>
        <w:t xml:space="preserve"> MF advised city has a total of $1.2 million in the bank. </w:t>
      </w:r>
      <w:r w:rsidR="00C34367">
        <w:rPr>
          <w:bCs/>
        </w:rPr>
        <w:t xml:space="preserve">TB asked where the funds came from and what the cost was for the new library patron computer. Clerk responded that the computer was $369.99 and </w:t>
      </w:r>
      <w:r w:rsidR="00B0186C">
        <w:rPr>
          <w:bCs/>
        </w:rPr>
        <w:t>the funds were from</w:t>
      </w:r>
      <w:r w:rsidR="00C34367">
        <w:rPr>
          <w:bCs/>
        </w:rPr>
        <w:t xml:space="preserve"> the previously approved library office supply budget. </w:t>
      </w:r>
      <w:r w:rsidR="00DB0439">
        <w:rPr>
          <w:bCs/>
        </w:rPr>
        <w:t>Motion to approve financial report SL/TB 4-0</w:t>
      </w:r>
      <w:r w:rsidR="00C34367">
        <w:rPr>
          <w:bCs/>
        </w:rPr>
        <w:t>.</w:t>
      </w:r>
    </w:p>
    <w:p w14:paraId="4FF985A1" w14:textId="77777777" w:rsidR="00EA2C8F" w:rsidRPr="00994B6D" w:rsidRDefault="00EA2C8F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 w:rsidRPr="00994B6D">
        <w:rPr>
          <w:b/>
        </w:rPr>
        <w:t>REPORTS FROM DEPARTMENTS, COMMITTEES AND BOARDS</w:t>
      </w:r>
    </w:p>
    <w:p w14:paraId="32885DFC" w14:textId="69F746CE" w:rsidR="00EA2C8F" w:rsidRDefault="00EA2C8F" w:rsidP="004D37AC">
      <w:pPr>
        <w:numPr>
          <w:ilvl w:val="0"/>
          <w:numId w:val="2"/>
        </w:numPr>
        <w:spacing w:after="120" w:line="240" w:lineRule="exact"/>
        <w:ind w:left="547"/>
        <w:outlineLvl w:val="0"/>
      </w:pPr>
      <w:r w:rsidRPr="00A63BAC">
        <w:t>City Clerk Report</w:t>
      </w:r>
      <w:r w:rsidR="00DB0439">
        <w:t>-Requested review/discussion of potential customer side water line replacement authorization letter</w:t>
      </w:r>
      <w:r w:rsidR="00DE7E2B">
        <w:t xml:space="preserve">. There was </w:t>
      </w:r>
      <w:r w:rsidR="00B0186C">
        <w:t>considerable</w:t>
      </w:r>
      <w:r w:rsidR="00DE7E2B">
        <w:t xml:space="preserve"> discussion but no decision was made. </w:t>
      </w:r>
    </w:p>
    <w:p w14:paraId="11EA9D44" w14:textId="0ECF9256" w:rsidR="00E3301D" w:rsidRDefault="00E3301D" w:rsidP="004D37AC">
      <w:pPr>
        <w:numPr>
          <w:ilvl w:val="0"/>
          <w:numId w:val="2"/>
        </w:numPr>
        <w:spacing w:after="120" w:line="240" w:lineRule="exact"/>
        <w:ind w:left="547"/>
        <w:outlineLvl w:val="0"/>
      </w:pPr>
      <w:r>
        <w:t>Cou</w:t>
      </w:r>
      <w:r w:rsidRPr="00A63BAC">
        <w:t>ncil</w:t>
      </w:r>
      <w:r w:rsidR="0015273C">
        <w:t xml:space="preserve"> M</w:t>
      </w:r>
      <w:r w:rsidRPr="00A63BAC">
        <w:t>ember</w:t>
      </w:r>
      <w:r w:rsidR="00DB0439">
        <w:t>-</w:t>
      </w:r>
      <w:r w:rsidR="00DB0439" w:rsidRPr="00DB0439">
        <w:rPr>
          <w:b/>
          <w:bCs/>
          <w:u w:val="single"/>
        </w:rPr>
        <w:t>SL</w:t>
      </w:r>
      <w:r w:rsidR="00DB0439">
        <w:t xml:space="preserve">-Expressed disappointment that the city </w:t>
      </w:r>
      <w:r w:rsidR="00B0186C">
        <w:t>did not</w:t>
      </w:r>
      <w:r w:rsidR="00DB0439">
        <w:t xml:space="preserve"> do a float for the county parade.</w:t>
      </w:r>
      <w:r w:rsidR="00DE7E2B">
        <w:t xml:space="preserve"> Beverly noted that the library staff have only been on the job a couple of months and</w:t>
      </w:r>
      <w:r w:rsidR="00B0186C">
        <w:t xml:space="preserve"> focus was</w:t>
      </w:r>
      <w:r w:rsidR="00DE7E2B">
        <w:t xml:space="preserve"> on getting the library up and running and as such there </w:t>
      </w:r>
      <w:r w:rsidR="00B0186C">
        <w:t>was not</w:t>
      </w:r>
      <w:r w:rsidR="00DE7E2B">
        <w:t xml:space="preserve"> time to put together a float. The lack of a trailer and driver for a float was also mentioned. </w:t>
      </w:r>
      <w:r w:rsidR="00DB0439">
        <w:t>MF advised caroling will be Dec. 21 at 2p</w:t>
      </w:r>
      <w:r w:rsidR="004B09A9">
        <w:t xml:space="preserve"> and </w:t>
      </w:r>
      <w:r w:rsidR="00AB48EF">
        <w:t>that</w:t>
      </w:r>
      <w:r w:rsidR="004B09A9">
        <w:t xml:space="preserve"> </w:t>
      </w:r>
      <w:r w:rsidR="00B0186C">
        <w:t xml:space="preserve">8 </w:t>
      </w:r>
      <w:r w:rsidR="004B09A9">
        <w:t>baskets were donated by Dalyn Smithson</w:t>
      </w:r>
      <w:r w:rsidR="00DE7E2B">
        <w:t>. BH suggested having local businesses donate gift cards to add to the baskets</w:t>
      </w:r>
      <w:r w:rsidR="00AB48EF">
        <w:t>. TB proposed working with churches to provide food.</w:t>
      </w:r>
    </w:p>
    <w:p w14:paraId="4515E2F1" w14:textId="00F9CE93" w:rsidR="004B09A9" w:rsidRDefault="004B09A9" w:rsidP="004B09A9">
      <w:pPr>
        <w:spacing w:after="120" w:line="240" w:lineRule="exact"/>
        <w:ind w:left="547"/>
        <w:outlineLvl w:val="0"/>
      </w:pPr>
      <w:r w:rsidRPr="004B09A9">
        <w:rPr>
          <w:b/>
          <w:bCs/>
          <w:u w:val="single"/>
        </w:rPr>
        <w:t>BH</w:t>
      </w:r>
      <w:r>
        <w:t>-</w:t>
      </w:r>
      <w:r w:rsidR="00D2527C">
        <w:t>While decorating city for the holidays, he found that the Huey’s windows were cracked and recommended adding extra cameras to that area. E</w:t>
      </w:r>
      <w:r w:rsidR="00F3096F">
        <w:t xml:space="preserve">lectrical at Caboose and Memorial Park </w:t>
      </w:r>
      <w:r w:rsidR="00D2527C">
        <w:t xml:space="preserve">has been </w:t>
      </w:r>
      <w:r w:rsidR="00F3096F">
        <w:t>repaired, but not at BBQ pits</w:t>
      </w:r>
      <w:r w:rsidR="00D2527C">
        <w:t>. Noted turf at the disc golf course was torn. Reported the</w:t>
      </w:r>
      <w:r w:rsidR="00F3096F">
        <w:t xml:space="preserve"> local cemetery </w:t>
      </w:r>
      <w:r w:rsidR="00D2527C">
        <w:t xml:space="preserve">is </w:t>
      </w:r>
      <w:r w:rsidR="00F3096F">
        <w:t xml:space="preserve">getting cleaned up by </w:t>
      </w:r>
      <w:r w:rsidR="00D2527C">
        <w:t xml:space="preserve">the Methodist </w:t>
      </w:r>
      <w:r w:rsidR="00F3096F">
        <w:t>church and Boy Scouts</w:t>
      </w:r>
      <w:r w:rsidR="00D2527C">
        <w:t>.</w:t>
      </w:r>
    </w:p>
    <w:p w14:paraId="5E7EC1F1" w14:textId="1B9948DC" w:rsidR="00F3096F" w:rsidRDefault="00F3096F" w:rsidP="004B09A9">
      <w:pPr>
        <w:spacing w:after="120" w:line="240" w:lineRule="exact"/>
        <w:ind w:left="547"/>
        <w:outlineLvl w:val="0"/>
      </w:pPr>
      <w:r>
        <w:rPr>
          <w:b/>
          <w:bCs/>
          <w:u w:val="single"/>
        </w:rPr>
        <w:t>SD</w:t>
      </w:r>
      <w:r w:rsidRPr="00F3096F">
        <w:t>-</w:t>
      </w:r>
      <w:r>
        <w:t xml:space="preserve">Edges of city roads </w:t>
      </w:r>
      <w:r w:rsidR="008B19FE">
        <w:t xml:space="preserve">need </w:t>
      </w:r>
      <w:r>
        <w:t>repair</w:t>
      </w:r>
      <w:r w:rsidR="008B19FE">
        <w:t xml:space="preserve">. Large drop-off at Drewry St requires attention. MF noted there has been discussion of widening Drewry, but the city </w:t>
      </w:r>
      <w:r w:rsidR="00B0186C">
        <w:t>does not</w:t>
      </w:r>
      <w:r w:rsidR="008B19FE">
        <w:t xml:space="preserve"> have enough right-of-way. Converting Drewry to a one-way has also been debated.</w:t>
      </w:r>
    </w:p>
    <w:p w14:paraId="7AFFE564" w14:textId="6A2C5AF8" w:rsidR="00F3096F" w:rsidRDefault="00F3096F" w:rsidP="004B09A9">
      <w:pPr>
        <w:spacing w:after="120" w:line="240" w:lineRule="exact"/>
        <w:ind w:left="547"/>
        <w:outlineLvl w:val="0"/>
      </w:pPr>
      <w:r>
        <w:rPr>
          <w:b/>
          <w:bCs/>
          <w:u w:val="single"/>
        </w:rPr>
        <w:t>TB</w:t>
      </w:r>
      <w:r w:rsidRPr="00F3096F">
        <w:t>-</w:t>
      </w:r>
      <w:r>
        <w:t>Requested</w:t>
      </w:r>
      <w:r w:rsidR="00481573">
        <w:t xml:space="preserve"> the</w:t>
      </w:r>
      <w:r>
        <w:t xml:space="preserve"> interim county manager address issues outside of Ashley Glen where </w:t>
      </w:r>
      <w:r w:rsidR="00481573">
        <w:t xml:space="preserve">the </w:t>
      </w:r>
      <w:r>
        <w:t>county connected to Griffin’s water line</w:t>
      </w:r>
      <w:r w:rsidR="00481573">
        <w:t xml:space="preserve">; noting there is no silt screen preventing runoff and straw was put down. Stated the area should be re-sodded. </w:t>
      </w:r>
    </w:p>
    <w:p w14:paraId="41E858FF" w14:textId="4517E7F6" w:rsidR="00E3301D" w:rsidRPr="00A63BAC" w:rsidRDefault="00E3301D" w:rsidP="00E3301D">
      <w:pPr>
        <w:numPr>
          <w:ilvl w:val="0"/>
          <w:numId w:val="2"/>
        </w:numPr>
        <w:spacing w:after="120" w:line="240" w:lineRule="exact"/>
        <w:ind w:left="540"/>
        <w:outlineLvl w:val="0"/>
      </w:pPr>
      <w:r w:rsidRPr="00A63BAC">
        <w:t>City Attorney Report</w:t>
      </w:r>
      <w:r w:rsidR="00F3096F">
        <w:t>-Not in attendance</w:t>
      </w:r>
      <w:r w:rsidR="00FB0725">
        <w:t>.</w:t>
      </w:r>
    </w:p>
    <w:p w14:paraId="09AB1165" w14:textId="412A9B03" w:rsidR="00E3301D" w:rsidRPr="00A63BAC" w:rsidRDefault="00E3301D" w:rsidP="00E3301D">
      <w:pPr>
        <w:numPr>
          <w:ilvl w:val="0"/>
          <w:numId w:val="2"/>
        </w:numPr>
        <w:spacing w:after="120" w:line="240" w:lineRule="exact"/>
        <w:ind w:left="540"/>
        <w:outlineLvl w:val="0"/>
      </w:pPr>
      <w:r w:rsidRPr="00A63BAC">
        <w:t>Mayor’s Report</w:t>
      </w:r>
      <w:r w:rsidR="00F3096F">
        <w:t>-None, already on agenda</w:t>
      </w:r>
      <w:r w:rsidR="00FB0725">
        <w:t>.</w:t>
      </w:r>
    </w:p>
    <w:p w14:paraId="02C7129B" w14:textId="1A89A958" w:rsidR="00E3301D" w:rsidRPr="00A63BAC" w:rsidRDefault="00E3301D" w:rsidP="00E3301D">
      <w:pPr>
        <w:numPr>
          <w:ilvl w:val="0"/>
          <w:numId w:val="2"/>
        </w:numPr>
        <w:spacing w:after="120" w:line="240" w:lineRule="exact"/>
        <w:ind w:left="540"/>
        <w:outlineLvl w:val="0"/>
      </w:pPr>
      <w:r w:rsidRPr="00A63BAC">
        <w:t>County Matters</w:t>
      </w:r>
      <w:r w:rsidR="00F3096F">
        <w:t>-Not in attendance</w:t>
      </w:r>
      <w:r w:rsidR="00FB0725">
        <w:t>.</w:t>
      </w:r>
    </w:p>
    <w:p w14:paraId="2A217FA7" w14:textId="2AF7B237" w:rsidR="00E3301D" w:rsidRPr="00A63BAC" w:rsidRDefault="00E3301D" w:rsidP="00E3301D">
      <w:pPr>
        <w:numPr>
          <w:ilvl w:val="0"/>
          <w:numId w:val="2"/>
        </w:numPr>
        <w:spacing w:after="120" w:line="240" w:lineRule="exact"/>
        <w:ind w:left="540"/>
        <w:outlineLvl w:val="0"/>
      </w:pPr>
      <w:r w:rsidRPr="00A63BAC">
        <w:t>Library Report</w:t>
      </w:r>
      <w:r w:rsidR="00B25507">
        <w:t>-</w:t>
      </w:r>
      <w:r w:rsidR="00FB0725">
        <w:t>Beverly reported in the 17 days the library was open that there were</w:t>
      </w:r>
      <w:r w:rsidR="00B25507">
        <w:t xml:space="preserve"> 41 patrons, 21 books checked out,</w:t>
      </w:r>
      <w:r w:rsidR="00FB0725">
        <w:t xml:space="preserve"> 4 new library cards were issued, and </w:t>
      </w:r>
      <w:r w:rsidR="00B25507">
        <w:t xml:space="preserve">$10.75 </w:t>
      </w:r>
      <w:r w:rsidR="00FB0725">
        <w:t>in income. Noted LEAF is</w:t>
      </w:r>
      <w:r w:rsidR="00B25507">
        <w:t xml:space="preserve"> now on Instagram</w:t>
      </w:r>
      <w:r w:rsidR="00FB0725">
        <w:t xml:space="preserve"> and is advertising events on Facebook.</w:t>
      </w:r>
    </w:p>
    <w:p w14:paraId="2EC4FFBC" w14:textId="652D6487" w:rsidR="00987783" w:rsidRPr="00B451BA" w:rsidRDefault="00A63BAC" w:rsidP="00B451BA">
      <w:pPr>
        <w:numPr>
          <w:ilvl w:val="0"/>
          <w:numId w:val="4"/>
        </w:numPr>
        <w:spacing w:after="120" w:line="280" w:lineRule="exact"/>
        <w:ind w:left="180" w:hanging="180"/>
        <w:outlineLvl w:val="0"/>
        <w:rPr>
          <w:b/>
        </w:rPr>
      </w:pPr>
      <w:r w:rsidRPr="00CF6263">
        <w:rPr>
          <w:b/>
        </w:rPr>
        <w:lastRenderedPageBreak/>
        <w:t>UNFINISHED BUSINESS</w:t>
      </w:r>
    </w:p>
    <w:p w14:paraId="774FF5D1" w14:textId="6EF2DFF6" w:rsidR="00FE2714" w:rsidRDefault="00FE2714" w:rsidP="00B46D63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 xml:space="preserve">Park </w:t>
      </w:r>
      <w:r w:rsidR="00234101">
        <w:t xml:space="preserve">Router and </w:t>
      </w:r>
      <w:r>
        <w:t>Camera Install Status Update</w:t>
      </w:r>
      <w:r w:rsidR="00B25507">
        <w:t xml:space="preserve">-AT&amp;T </w:t>
      </w:r>
      <w:r w:rsidR="003253CA">
        <w:t xml:space="preserve">was </w:t>
      </w:r>
      <w:r w:rsidR="00B25507">
        <w:t>contacted Dec.12 and will install second router next week</w:t>
      </w:r>
      <w:r w:rsidR="00D413B2">
        <w:t>.</w:t>
      </w:r>
    </w:p>
    <w:p w14:paraId="619811AB" w14:textId="7984E970" w:rsidR="008F7290" w:rsidRDefault="00933EAF" w:rsidP="00B46D63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City Main Waterline Project</w:t>
      </w:r>
      <w:r w:rsidR="006A55A8">
        <w:t xml:space="preserve"> </w:t>
      </w:r>
      <w:r w:rsidR="008862FB">
        <w:t>Contract Bid Review and Discussion</w:t>
      </w:r>
      <w:r w:rsidR="00B25507">
        <w:t>-Matt Smith with Carter &amp; Sloope presented</w:t>
      </w:r>
      <w:r w:rsidR="007223CC">
        <w:t xml:space="preserve"> project data/maps and bid pricing</w:t>
      </w:r>
      <w:r w:rsidR="00D413B2">
        <w:t xml:space="preserve"> while noting the city originally approved $630K for the project. There was </w:t>
      </w:r>
      <w:r w:rsidR="009D24AD">
        <w:t xml:space="preserve">copious </w:t>
      </w:r>
      <w:r w:rsidR="00D413B2">
        <w:t xml:space="preserve">discussion over the </w:t>
      </w:r>
      <w:r w:rsidR="00B0186C">
        <w:t>assorted options</w:t>
      </w:r>
      <w:r w:rsidR="00D413B2">
        <w:t xml:space="preserve"> and pricing. TB asked what happens if there was damage during installation and Mr. Smith advised pricing includes a $50K contingency. It was also noted this project will close off all abandoned lines. </w:t>
      </w:r>
      <w:r w:rsidR="007223CC">
        <w:t>Motion to award project to Coggins Construction Co, LLC and remove options 1 &amp; 2 to bring cost to $724,430.80 TB/SL 4-0</w:t>
      </w:r>
      <w:r w:rsidR="00D413B2">
        <w:t>.</w:t>
      </w:r>
    </w:p>
    <w:p w14:paraId="668CA4F1" w14:textId="1B312C5A" w:rsidR="00234101" w:rsidRDefault="00234101" w:rsidP="00B46D63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 xml:space="preserve">City Water System </w:t>
      </w:r>
      <w:r w:rsidR="00800A5B">
        <w:t>Lead and Copper</w:t>
      </w:r>
      <w:r w:rsidR="00E50232">
        <w:t xml:space="preserve"> Audit</w:t>
      </w:r>
      <w:r>
        <w:t xml:space="preserve"> Update</w:t>
      </w:r>
      <w:r w:rsidR="00B25507">
        <w:t>-</w:t>
      </w:r>
      <w:r w:rsidR="007223CC">
        <w:t>Discussed in clerk report</w:t>
      </w:r>
      <w:r w:rsidR="00B0186C">
        <w:t>.</w:t>
      </w:r>
    </w:p>
    <w:p w14:paraId="6857AFDB" w14:textId="487F3E27" w:rsidR="00BF5CEA" w:rsidRDefault="00BF5CEA" w:rsidP="00E7436C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Speed Hump Installation, Repair, and Locations</w:t>
      </w:r>
      <w:r w:rsidR="00B25507">
        <w:t>-In progress</w:t>
      </w:r>
      <w:r w:rsidR="00B0186C">
        <w:t>.</w:t>
      </w:r>
    </w:p>
    <w:p w14:paraId="3DD00FFC" w14:textId="12B8D17F" w:rsidR="005E6E88" w:rsidRDefault="005E6E88" w:rsidP="00E7436C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Coggins/Park Property Status</w:t>
      </w:r>
      <w:r w:rsidR="002D1E05">
        <w:t xml:space="preserve"> Update</w:t>
      </w:r>
      <w:r w:rsidR="007223CC">
        <w:t xml:space="preserve">-Surveyor placed new pins per approved </w:t>
      </w:r>
      <w:r w:rsidR="009D24AD">
        <w:t xml:space="preserve">parcel survey. Mr. Coggins is not in agreement with boundaries stating it is 20ft off. </w:t>
      </w:r>
      <w:r w:rsidR="007223CC">
        <w:t>Mayor</w:t>
      </w:r>
      <w:r w:rsidR="009D24AD">
        <w:t xml:space="preserve"> will</w:t>
      </w:r>
      <w:r w:rsidR="007223CC">
        <w:t xml:space="preserve"> consult with </w:t>
      </w:r>
      <w:r w:rsidR="009D24AD">
        <w:t xml:space="preserve">city </w:t>
      </w:r>
      <w:r w:rsidR="007223CC">
        <w:t>attorney for a resolution</w:t>
      </w:r>
      <w:r w:rsidR="009D24AD">
        <w:t xml:space="preserve">. </w:t>
      </w:r>
      <w:r w:rsidR="00D5522A" w:rsidRPr="0033467B">
        <w:t xml:space="preserve">Motion to </w:t>
      </w:r>
      <w:r w:rsidR="009D24AD">
        <w:t>resurvey property and</w:t>
      </w:r>
      <w:r w:rsidR="0033467B">
        <w:t xml:space="preserve"> draw agreed upon line</w:t>
      </w:r>
      <w:r w:rsidR="00D5522A">
        <w:t xml:space="preserve"> SD/BH 4-0</w:t>
      </w:r>
      <w:r w:rsidR="009D24AD">
        <w:t>.</w:t>
      </w:r>
    </w:p>
    <w:p w14:paraId="31F3E8B3" w14:textId="18A6E680" w:rsidR="00767ACA" w:rsidRDefault="00767ACA" w:rsidP="00E7436C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FY 2022 Agreed Upon Procedures Status Update</w:t>
      </w:r>
      <w:r w:rsidR="00B25507">
        <w:t>-</w:t>
      </w:r>
      <w:r w:rsidR="00D5522A">
        <w:t>S</w:t>
      </w:r>
      <w:r w:rsidR="009D24AD">
        <w:t>ubmitted</w:t>
      </w:r>
      <w:r w:rsidR="00D5522A">
        <w:t xml:space="preserve"> to</w:t>
      </w:r>
      <w:r w:rsidR="009D24AD">
        <w:t xml:space="preserve"> the</w:t>
      </w:r>
      <w:r w:rsidR="00D5522A">
        <w:t xml:space="preserve"> state and is being reviewed</w:t>
      </w:r>
      <w:r w:rsidR="009D24AD">
        <w:t xml:space="preserve">. </w:t>
      </w:r>
    </w:p>
    <w:p w14:paraId="07D0980B" w14:textId="4D4C6E7F" w:rsidR="000F5D12" w:rsidRPr="00234101" w:rsidRDefault="00113F19" w:rsidP="00234101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0E86FF71" w14:textId="37FA3B43" w:rsidR="00975F5C" w:rsidRDefault="00DA233D" w:rsidP="0069476F">
      <w:pPr>
        <w:pStyle w:val="ListParagraph"/>
        <w:numPr>
          <w:ilvl w:val="0"/>
          <w:numId w:val="29"/>
        </w:numPr>
        <w:spacing w:after="120" w:line="240" w:lineRule="exact"/>
        <w:ind w:left="547"/>
        <w:contextualSpacing w:val="0"/>
        <w:outlineLvl w:val="0"/>
      </w:pPr>
      <w:r>
        <w:t>Ho</w:t>
      </w:r>
      <w:r w:rsidR="00EA41BE">
        <w:t>mestead Tax Exemption Discussion</w:t>
      </w:r>
      <w:r w:rsidR="00D5522A">
        <w:t>-</w:t>
      </w:r>
      <w:r w:rsidR="009D24AD">
        <w:t xml:space="preserve">Mayor noted the county and board of education are opting out. </w:t>
      </w:r>
      <w:r w:rsidR="0069476F">
        <w:t xml:space="preserve">Ample deliberation. </w:t>
      </w:r>
      <w:r w:rsidR="00D5522A">
        <w:t xml:space="preserve">Motion </w:t>
      </w:r>
      <w:r w:rsidR="00E31D9E">
        <w:t xml:space="preserve">for the </w:t>
      </w:r>
      <w:r w:rsidR="00D5522A">
        <w:t xml:space="preserve">city </w:t>
      </w:r>
      <w:r w:rsidR="00E31D9E">
        <w:t xml:space="preserve">to </w:t>
      </w:r>
      <w:r w:rsidR="00D5522A">
        <w:t xml:space="preserve">opt out of </w:t>
      </w:r>
      <w:r w:rsidR="00E31D9E">
        <w:t>new homestead exemption BH/SD 4-0</w:t>
      </w:r>
      <w:r w:rsidR="0069476F">
        <w:t>.</w:t>
      </w:r>
    </w:p>
    <w:p w14:paraId="6910697A" w14:textId="102CCA79" w:rsidR="00EA41BE" w:rsidRDefault="008D0132" w:rsidP="0069476F">
      <w:pPr>
        <w:pStyle w:val="ListParagraph"/>
        <w:numPr>
          <w:ilvl w:val="0"/>
          <w:numId w:val="29"/>
        </w:numPr>
        <w:spacing w:after="120" w:line="240" w:lineRule="exact"/>
        <w:ind w:left="547"/>
        <w:contextualSpacing w:val="0"/>
        <w:outlineLvl w:val="0"/>
      </w:pPr>
      <w:r>
        <w:t>Code Enforcement Board Discussion/Creation</w:t>
      </w:r>
      <w:r w:rsidR="00E31D9E">
        <w:t xml:space="preserve">-Postponed until city attorney </w:t>
      </w:r>
      <w:r w:rsidR="00EA77AD">
        <w:t>is in</w:t>
      </w:r>
      <w:r w:rsidR="00E31D9E">
        <w:t xml:space="preserve"> attendance</w:t>
      </w:r>
      <w:r w:rsidR="0069476F">
        <w:t>.</w:t>
      </w:r>
    </w:p>
    <w:p w14:paraId="20D2A544" w14:textId="3160BC3A" w:rsidR="008D0132" w:rsidRDefault="003614C1" w:rsidP="0069476F">
      <w:pPr>
        <w:pStyle w:val="ListParagraph"/>
        <w:numPr>
          <w:ilvl w:val="0"/>
          <w:numId w:val="29"/>
        </w:numPr>
        <w:spacing w:after="120" w:line="240" w:lineRule="exact"/>
        <w:ind w:left="547"/>
        <w:contextualSpacing w:val="0"/>
        <w:outlineLvl w:val="0"/>
      </w:pPr>
      <w:r>
        <w:t>Alcohol License</w:t>
      </w:r>
      <w:r w:rsidR="00FA1CC2">
        <w:t>s</w:t>
      </w:r>
      <w:r>
        <w:t xml:space="preserve"> Renewal Review/Approval</w:t>
      </w:r>
      <w:r w:rsidR="00E31D9E">
        <w:t>-</w:t>
      </w:r>
      <w:r w:rsidR="0069476F">
        <w:t xml:space="preserve">BH asked about status of excise taxes and was advised all entities are paying. Discussion of adjusting budget to reflect taxes received; Mayor </w:t>
      </w:r>
      <w:r w:rsidR="007E6E24">
        <w:t>stated</w:t>
      </w:r>
      <w:r w:rsidR="0069476F">
        <w:t xml:space="preserve"> it will be addressed for the 2026 budget. </w:t>
      </w:r>
      <w:r w:rsidR="00E31D9E">
        <w:t xml:space="preserve">Motion to approve </w:t>
      </w:r>
      <w:r w:rsidR="006D0328">
        <w:t>Whistle Stop Bottle Shop and Royal 77 alcohol licenses BH/SL 4-0</w:t>
      </w:r>
      <w:r w:rsidR="0069476F">
        <w:t>. TB asked about reviewing operating agreements to which Mayor informed this is done at the January meeting. TB requested information on hotel tax and clerk advised city attorney is reviewing</w:t>
      </w:r>
      <w:r w:rsidR="006025EF">
        <w:t>.</w:t>
      </w:r>
    </w:p>
    <w:bookmarkEnd w:id="0"/>
    <w:p w14:paraId="3DDF59C1" w14:textId="0EEE91A2" w:rsidR="000E5C46" w:rsidRPr="001E04E3" w:rsidRDefault="00B8766B" w:rsidP="001E04E3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</w:rPr>
      </w:pPr>
      <w:r w:rsidRPr="00D844A2">
        <w:rPr>
          <w:b/>
        </w:rPr>
        <w:t>EXECUTIVE SESSION</w:t>
      </w:r>
      <w:r w:rsidR="00A40B6D">
        <w:rPr>
          <w:b/>
        </w:rPr>
        <w:t xml:space="preserve">: </w:t>
      </w:r>
      <w:r w:rsidR="00ED114C">
        <w:rPr>
          <w:b/>
        </w:rPr>
        <w:t>(</w:t>
      </w:r>
      <w:r w:rsidR="00AB4E65" w:rsidRPr="00D844A2">
        <w:t>O.C.G.A.</w:t>
      </w:r>
      <w:r w:rsidR="00015FF9" w:rsidRPr="00D844A2">
        <w:t xml:space="preserve"> </w:t>
      </w:r>
      <w:bookmarkStart w:id="1" w:name="_Hlk71016222"/>
      <w:r w:rsidR="00AB4E65" w:rsidRPr="00D844A2">
        <w:t>§</w:t>
      </w:r>
      <w:bookmarkEnd w:id="1"/>
      <w:r w:rsidR="00AB4E65" w:rsidRPr="00D844A2">
        <w:t xml:space="preserve"> 50-14</w:t>
      </w:r>
      <w:r w:rsidR="0041652F">
        <w:t>-2(1</w:t>
      </w:r>
      <w:r w:rsidR="00BF5CEA">
        <w:t>)</w:t>
      </w:r>
      <w:r w:rsidR="0041652F">
        <w:t>) Personnel-Motion to exit regular session and enter executive session SL/SD 4-0 8:30p. Motion to re-enter regular session BH/SD 4-0 8:40p. Action resulting from executive session</w:t>
      </w:r>
      <w:r w:rsidR="00660C3D">
        <w:t xml:space="preserve">: </w:t>
      </w:r>
      <w:r w:rsidR="0041652F">
        <w:t>Motion to give Christmas bo</w:t>
      </w:r>
      <w:r w:rsidR="00660C3D">
        <w:t>nus of $100</w:t>
      </w:r>
      <w:r w:rsidR="0041652F">
        <w:t xml:space="preserve"> </w:t>
      </w:r>
      <w:r w:rsidR="00660C3D">
        <w:t xml:space="preserve">to </w:t>
      </w:r>
      <w:r w:rsidR="0041652F">
        <w:t xml:space="preserve">city clerk, </w:t>
      </w:r>
      <w:r w:rsidR="00660C3D">
        <w:t xml:space="preserve">$50 to each </w:t>
      </w:r>
      <w:r w:rsidR="0041652F">
        <w:t xml:space="preserve">library staff, and </w:t>
      </w:r>
      <w:r w:rsidR="00660C3D">
        <w:t xml:space="preserve">$50 to </w:t>
      </w:r>
      <w:r w:rsidR="0041652F">
        <w:t>Virgil Scoggins TB/</w:t>
      </w:r>
      <w:r w:rsidR="00C258BD">
        <w:t xml:space="preserve">SL </w:t>
      </w:r>
      <w:r w:rsidR="0041652F">
        <w:t>4-0</w:t>
      </w:r>
      <w:r w:rsidR="00660C3D">
        <w:t>.</w:t>
      </w:r>
    </w:p>
    <w:p w14:paraId="5EC0A019" w14:textId="5F8A3986" w:rsidR="00672238" w:rsidRPr="00EB27FF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234101">
        <w:t>None Requested</w:t>
      </w:r>
    </w:p>
    <w:p w14:paraId="5BEA63A5" w14:textId="2BB667E7" w:rsidR="00613DB9" w:rsidRPr="00613DB9" w:rsidRDefault="00EE6E02" w:rsidP="00380F52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E50232">
        <w:rPr>
          <w:b/>
        </w:rPr>
        <w:t>ADJOURNMENT</w:t>
      </w:r>
      <w:r w:rsidR="0041652F">
        <w:rPr>
          <w:b/>
        </w:rPr>
        <w:t>-</w:t>
      </w:r>
      <w:r w:rsidR="0041652F">
        <w:rPr>
          <w:bCs/>
        </w:rPr>
        <w:t>SL/BH 4-0 8:42p</w:t>
      </w:r>
      <w:r w:rsidR="00613DB9">
        <w:tab/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FE159" w14:textId="77777777" w:rsidR="00A96A69" w:rsidRDefault="00A96A69">
      <w:r>
        <w:separator/>
      </w:r>
    </w:p>
  </w:endnote>
  <w:endnote w:type="continuationSeparator" w:id="0">
    <w:p w14:paraId="03A984EB" w14:textId="77777777" w:rsidR="00A96A69" w:rsidRDefault="00A9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666A542F" w:rsidR="00D72FBE" w:rsidRDefault="006B3B84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PLS </w:t>
    </w:r>
    <w:r w:rsidR="00650338">
      <w:t>26</w:t>
    </w:r>
    <w:r w:rsidR="00FA1CC2">
      <w:t>Dec</w:t>
    </w:r>
    <w:r w:rsidR="00D72FBE">
      <w:t>20</w:t>
    </w:r>
    <w:r w:rsidR="00395B4A">
      <w:t>2</w:t>
    </w:r>
    <w:r w:rsidR="0016336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F636A" w14:textId="77777777" w:rsidR="00A96A69" w:rsidRDefault="00A96A69">
      <w:r>
        <w:separator/>
      </w:r>
    </w:p>
  </w:footnote>
  <w:footnote w:type="continuationSeparator" w:id="0">
    <w:p w14:paraId="2C5D428D" w14:textId="77777777" w:rsidR="00A96A69" w:rsidRDefault="00A9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190"/>
    <w:rsid w:val="000362A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6FB7"/>
    <w:rsid w:val="00067019"/>
    <w:rsid w:val="0006736C"/>
    <w:rsid w:val="000676BD"/>
    <w:rsid w:val="00067897"/>
    <w:rsid w:val="00067A49"/>
    <w:rsid w:val="00067B05"/>
    <w:rsid w:val="000700D8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5DF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1A2E"/>
    <w:rsid w:val="000B21E2"/>
    <w:rsid w:val="000B2459"/>
    <w:rsid w:val="000B2B99"/>
    <w:rsid w:val="000B336F"/>
    <w:rsid w:val="000B4024"/>
    <w:rsid w:val="000B5780"/>
    <w:rsid w:val="000B62B5"/>
    <w:rsid w:val="000B67AD"/>
    <w:rsid w:val="000B731E"/>
    <w:rsid w:val="000B7D37"/>
    <w:rsid w:val="000C029D"/>
    <w:rsid w:val="000C172C"/>
    <w:rsid w:val="000C180D"/>
    <w:rsid w:val="000C239B"/>
    <w:rsid w:val="000C23FD"/>
    <w:rsid w:val="000C2875"/>
    <w:rsid w:val="000C3706"/>
    <w:rsid w:val="000C387E"/>
    <w:rsid w:val="000C522D"/>
    <w:rsid w:val="000C550E"/>
    <w:rsid w:val="000C67B4"/>
    <w:rsid w:val="000C6AD3"/>
    <w:rsid w:val="000C75D9"/>
    <w:rsid w:val="000D097E"/>
    <w:rsid w:val="000D1565"/>
    <w:rsid w:val="000D18BA"/>
    <w:rsid w:val="000D1C69"/>
    <w:rsid w:val="000D26D6"/>
    <w:rsid w:val="000D2A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A97"/>
    <w:rsid w:val="000E2A40"/>
    <w:rsid w:val="000E32E8"/>
    <w:rsid w:val="000E3678"/>
    <w:rsid w:val="000E3742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3C04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11CA4"/>
    <w:rsid w:val="00111E31"/>
    <w:rsid w:val="001123A1"/>
    <w:rsid w:val="00112AA9"/>
    <w:rsid w:val="00112D1B"/>
    <w:rsid w:val="0011377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432C"/>
    <w:rsid w:val="001253EF"/>
    <w:rsid w:val="00125B16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8FD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B89"/>
    <w:rsid w:val="00155ECA"/>
    <w:rsid w:val="00155FB5"/>
    <w:rsid w:val="001561D4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364"/>
    <w:rsid w:val="0017189D"/>
    <w:rsid w:val="001722A3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17E2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4B1E"/>
    <w:rsid w:val="001C54FE"/>
    <w:rsid w:val="001C593F"/>
    <w:rsid w:val="001C5E6E"/>
    <w:rsid w:val="001C6785"/>
    <w:rsid w:val="001C6F3F"/>
    <w:rsid w:val="001C7914"/>
    <w:rsid w:val="001C7C36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2AB"/>
    <w:rsid w:val="00203B6D"/>
    <w:rsid w:val="0020490B"/>
    <w:rsid w:val="00205114"/>
    <w:rsid w:val="0020544F"/>
    <w:rsid w:val="00205633"/>
    <w:rsid w:val="00206211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6CF9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63CC"/>
    <w:rsid w:val="002279A2"/>
    <w:rsid w:val="00227A05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4697"/>
    <w:rsid w:val="00265AFF"/>
    <w:rsid w:val="0026600D"/>
    <w:rsid w:val="00266461"/>
    <w:rsid w:val="00267488"/>
    <w:rsid w:val="00267658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0E5A"/>
    <w:rsid w:val="00281057"/>
    <w:rsid w:val="002818E6"/>
    <w:rsid w:val="00282295"/>
    <w:rsid w:val="00282DAB"/>
    <w:rsid w:val="00283CF0"/>
    <w:rsid w:val="00284020"/>
    <w:rsid w:val="0028449F"/>
    <w:rsid w:val="00284AEA"/>
    <w:rsid w:val="00285C94"/>
    <w:rsid w:val="00287BA1"/>
    <w:rsid w:val="00291230"/>
    <w:rsid w:val="00292657"/>
    <w:rsid w:val="00292AAC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198C"/>
    <w:rsid w:val="002A2345"/>
    <w:rsid w:val="002A23F5"/>
    <w:rsid w:val="002A2553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67"/>
    <w:rsid w:val="002C466F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2E1B"/>
    <w:rsid w:val="00316266"/>
    <w:rsid w:val="00316AAE"/>
    <w:rsid w:val="00316F59"/>
    <w:rsid w:val="00317288"/>
    <w:rsid w:val="00317E26"/>
    <w:rsid w:val="003206DF"/>
    <w:rsid w:val="00320711"/>
    <w:rsid w:val="00320C13"/>
    <w:rsid w:val="00320D25"/>
    <w:rsid w:val="00323BD8"/>
    <w:rsid w:val="003244DF"/>
    <w:rsid w:val="00324825"/>
    <w:rsid w:val="003253CA"/>
    <w:rsid w:val="00326A6E"/>
    <w:rsid w:val="003273CD"/>
    <w:rsid w:val="00327A86"/>
    <w:rsid w:val="00327AE4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67B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CEA"/>
    <w:rsid w:val="003602E1"/>
    <w:rsid w:val="003611E4"/>
    <w:rsid w:val="003613B4"/>
    <w:rsid w:val="003614C1"/>
    <w:rsid w:val="00362C05"/>
    <w:rsid w:val="003635A3"/>
    <w:rsid w:val="0036379B"/>
    <w:rsid w:val="00364AC6"/>
    <w:rsid w:val="00364B48"/>
    <w:rsid w:val="00364D5A"/>
    <w:rsid w:val="00365EB0"/>
    <w:rsid w:val="0036727E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D4E"/>
    <w:rsid w:val="00380F95"/>
    <w:rsid w:val="003810E1"/>
    <w:rsid w:val="0038350F"/>
    <w:rsid w:val="00385418"/>
    <w:rsid w:val="0038620E"/>
    <w:rsid w:val="00386E69"/>
    <w:rsid w:val="00386EA2"/>
    <w:rsid w:val="00387B27"/>
    <w:rsid w:val="0039043B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8F4"/>
    <w:rsid w:val="003A2DF3"/>
    <w:rsid w:val="003A333E"/>
    <w:rsid w:val="003A369F"/>
    <w:rsid w:val="003A4B05"/>
    <w:rsid w:val="003A4BB2"/>
    <w:rsid w:val="003A540A"/>
    <w:rsid w:val="003A5CC3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44E8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2E14"/>
    <w:rsid w:val="003F31D3"/>
    <w:rsid w:val="003F3B1F"/>
    <w:rsid w:val="003F48D0"/>
    <w:rsid w:val="003F48DF"/>
    <w:rsid w:val="003F51D7"/>
    <w:rsid w:val="003F5A90"/>
    <w:rsid w:val="003F5ACA"/>
    <w:rsid w:val="003F5DBA"/>
    <w:rsid w:val="003F61A9"/>
    <w:rsid w:val="003F6214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561A"/>
    <w:rsid w:val="00406671"/>
    <w:rsid w:val="00412212"/>
    <w:rsid w:val="004124D5"/>
    <w:rsid w:val="00412EB2"/>
    <w:rsid w:val="00413061"/>
    <w:rsid w:val="004135A7"/>
    <w:rsid w:val="0041382A"/>
    <w:rsid w:val="00413D75"/>
    <w:rsid w:val="00414731"/>
    <w:rsid w:val="00414AA8"/>
    <w:rsid w:val="00414B1A"/>
    <w:rsid w:val="00415365"/>
    <w:rsid w:val="0041652F"/>
    <w:rsid w:val="00416755"/>
    <w:rsid w:val="0041719F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6D28"/>
    <w:rsid w:val="00430496"/>
    <w:rsid w:val="00430667"/>
    <w:rsid w:val="00431402"/>
    <w:rsid w:val="00431970"/>
    <w:rsid w:val="00431FD0"/>
    <w:rsid w:val="00433AA9"/>
    <w:rsid w:val="00434FDE"/>
    <w:rsid w:val="0043539F"/>
    <w:rsid w:val="00436110"/>
    <w:rsid w:val="00436EA4"/>
    <w:rsid w:val="004376EE"/>
    <w:rsid w:val="00440048"/>
    <w:rsid w:val="00440AB9"/>
    <w:rsid w:val="00441CC1"/>
    <w:rsid w:val="00441E01"/>
    <w:rsid w:val="00441FC4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965"/>
    <w:rsid w:val="00470C4B"/>
    <w:rsid w:val="0047127F"/>
    <w:rsid w:val="004716BE"/>
    <w:rsid w:val="0047229E"/>
    <w:rsid w:val="00473648"/>
    <w:rsid w:val="00473EE1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11B6"/>
    <w:rsid w:val="00481573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062"/>
    <w:rsid w:val="004B0775"/>
    <w:rsid w:val="004B09A9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748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731F"/>
    <w:rsid w:val="004D7416"/>
    <w:rsid w:val="004E00B9"/>
    <w:rsid w:val="004E10A4"/>
    <w:rsid w:val="004E1846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20C"/>
    <w:rsid w:val="004F6BA7"/>
    <w:rsid w:val="004F708C"/>
    <w:rsid w:val="004F75B7"/>
    <w:rsid w:val="004F7DEE"/>
    <w:rsid w:val="00500895"/>
    <w:rsid w:val="0050152A"/>
    <w:rsid w:val="0050425D"/>
    <w:rsid w:val="0050462E"/>
    <w:rsid w:val="00505A0D"/>
    <w:rsid w:val="0050673A"/>
    <w:rsid w:val="0050694E"/>
    <w:rsid w:val="005074EB"/>
    <w:rsid w:val="00510859"/>
    <w:rsid w:val="00510C2B"/>
    <w:rsid w:val="00511367"/>
    <w:rsid w:val="0051181F"/>
    <w:rsid w:val="00511CC8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6FD"/>
    <w:rsid w:val="00527515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50A"/>
    <w:rsid w:val="00561976"/>
    <w:rsid w:val="0056224F"/>
    <w:rsid w:val="00562450"/>
    <w:rsid w:val="00563DAE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C85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3051"/>
    <w:rsid w:val="005841AF"/>
    <w:rsid w:val="0058540A"/>
    <w:rsid w:val="005866BD"/>
    <w:rsid w:val="00587C0E"/>
    <w:rsid w:val="00590D8C"/>
    <w:rsid w:val="00590DA5"/>
    <w:rsid w:val="00591D00"/>
    <w:rsid w:val="00591FC9"/>
    <w:rsid w:val="005920C2"/>
    <w:rsid w:val="00593EEA"/>
    <w:rsid w:val="00594485"/>
    <w:rsid w:val="00595336"/>
    <w:rsid w:val="005965CB"/>
    <w:rsid w:val="005966F3"/>
    <w:rsid w:val="005968D3"/>
    <w:rsid w:val="00596973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1A48"/>
    <w:rsid w:val="005B2A5A"/>
    <w:rsid w:val="005B2DF1"/>
    <w:rsid w:val="005B3CC0"/>
    <w:rsid w:val="005B4C97"/>
    <w:rsid w:val="005B7141"/>
    <w:rsid w:val="005C1422"/>
    <w:rsid w:val="005C20D7"/>
    <w:rsid w:val="005C3300"/>
    <w:rsid w:val="005C34E6"/>
    <w:rsid w:val="005C39F6"/>
    <w:rsid w:val="005C3C9D"/>
    <w:rsid w:val="005C3E10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53B6"/>
    <w:rsid w:val="005F53D0"/>
    <w:rsid w:val="005F541F"/>
    <w:rsid w:val="005F57CC"/>
    <w:rsid w:val="005F69BF"/>
    <w:rsid w:val="00600038"/>
    <w:rsid w:val="00600147"/>
    <w:rsid w:val="0060062C"/>
    <w:rsid w:val="00600769"/>
    <w:rsid w:val="00600FB4"/>
    <w:rsid w:val="00601837"/>
    <w:rsid w:val="00601F5C"/>
    <w:rsid w:val="006025EF"/>
    <w:rsid w:val="00602677"/>
    <w:rsid w:val="006027F9"/>
    <w:rsid w:val="00602C72"/>
    <w:rsid w:val="00602F02"/>
    <w:rsid w:val="00603043"/>
    <w:rsid w:val="006030DC"/>
    <w:rsid w:val="006033B6"/>
    <w:rsid w:val="00603BE2"/>
    <w:rsid w:val="00603E97"/>
    <w:rsid w:val="006048DF"/>
    <w:rsid w:val="00605697"/>
    <w:rsid w:val="00605C68"/>
    <w:rsid w:val="00606217"/>
    <w:rsid w:val="006066DC"/>
    <w:rsid w:val="00607150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5D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2AD4"/>
    <w:rsid w:val="0062472D"/>
    <w:rsid w:val="00625898"/>
    <w:rsid w:val="00625DD3"/>
    <w:rsid w:val="0062605E"/>
    <w:rsid w:val="00626429"/>
    <w:rsid w:val="00627750"/>
    <w:rsid w:val="00631BF0"/>
    <w:rsid w:val="006324B1"/>
    <w:rsid w:val="0063288E"/>
    <w:rsid w:val="00633B35"/>
    <w:rsid w:val="0063458E"/>
    <w:rsid w:val="00634C60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6CFA"/>
    <w:rsid w:val="00646D31"/>
    <w:rsid w:val="00647941"/>
    <w:rsid w:val="00650086"/>
    <w:rsid w:val="00650250"/>
    <w:rsid w:val="00650338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A6B"/>
    <w:rsid w:val="00657B78"/>
    <w:rsid w:val="006607E5"/>
    <w:rsid w:val="00660C3D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67A75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879C5"/>
    <w:rsid w:val="0069020C"/>
    <w:rsid w:val="00692503"/>
    <w:rsid w:val="006935C2"/>
    <w:rsid w:val="006937EF"/>
    <w:rsid w:val="0069458D"/>
    <w:rsid w:val="0069476F"/>
    <w:rsid w:val="00694BC6"/>
    <w:rsid w:val="00694EA8"/>
    <w:rsid w:val="006957D5"/>
    <w:rsid w:val="00697479"/>
    <w:rsid w:val="006A066D"/>
    <w:rsid w:val="006A16A7"/>
    <w:rsid w:val="006A29C0"/>
    <w:rsid w:val="006A40EC"/>
    <w:rsid w:val="006A4B3E"/>
    <w:rsid w:val="006A506E"/>
    <w:rsid w:val="006A55A8"/>
    <w:rsid w:val="006A5E5F"/>
    <w:rsid w:val="006A65EA"/>
    <w:rsid w:val="006A6E37"/>
    <w:rsid w:val="006A7109"/>
    <w:rsid w:val="006A76F6"/>
    <w:rsid w:val="006B12D6"/>
    <w:rsid w:val="006B187C"/>
    <w:rsid w:val="006B2090"/>
    <w:rsid w:val="006B20D6"/>
    <w:rsid w:val="006B2F22"/>
    <w:rsid w:val="006B2F4D"/>
    <w:rsid w:val="006B3B84"/>
    <w:rsid w:val="006B493D"/>
    <w:rsid w:val="006B51B4"/>
    <w:rsid w:val="006B53DB"/>
    <w:rsid w:val="006B5C64"/>
    <w:rsid w:val="006B5D87"/>
    <w:rsid w:val="006B6DA6"/>
    <w:rsid w:val="006B738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6E0B"/>
    <w:rsid w:val="006C7BD4"/>
    <w:rsid w:val="006D024F"/>
    <w:rsid w:val="006D0328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114"/>
    <w:rsid w:val="007223CC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31F2"/>
    <w:rsid w:val="00733ECC"/>
    <w:rsid w:val="00734341"/>
    <w:rsid w:val="00734666"/>
    <w:rsid w:val="00735DF6"/>
    <w:rsid w:val="00736374"/>
    <w:rsid w:val="00736375"/>
    <w:rsid w:val="00736722"/>
    <w:rsid w:val="00736FC3"/>
    <w:rsid w:val="007372AA"/>
    <w:rsid w:val="007377BA"/>
    <w:rsid w:val="007409CE"/>
    <w:rsid w:val="00740F29"/>
    <w:rsid w:val="007417AE"/>
    <w:rsid w:val="00742B2A"/>
    <w:rsid w:val="007438C3"/>
    <w:rsid w:val="0074663F"/>
    <w:rsid w:val="007469D6"/>
    <w:rsid w:val="007479AD"/>
    <w:rsid w:val="00747D4B"/>
    <w:rsid w:val="00750E95"/>
    <w:rsid w:val="00751DE8"/>
    <w:rsid w:val="00751F79"/>
    <w:rsid w:val="0075216B"/>
    <w:rsid w:val="007529F4"/>
    <w:rsid w:val="00753C4A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68A9"/>
    <w:rsid w:val="007678C2"/>
    <w:rsid w:val="00767ACA"/>
    <w:rsid w:val="00767E56"/>
    <w:rsid w:val="007706F8"/>
    <w:rsid w:val="0077246A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25BA"/>
    <w:rsid w:val="00783339"/>
    <w:rsid w:val="00783AB9"/>
    <w:rsid w:val="00784372"/>
    <w:rsid w:val="0078443C"/>
    <w:rsid w:val="007851FA"/>
    <w:rsid w:val="007856E6"/>
    <w:rsid w:val="00785F9C"/>
    <w:rsid w:val="007863CF"/>
    <w:rsid w:val="007867EF"/>
    <w:rsid w:val="007870ED"/>
    <w:rsid w:val="0078755D"/>
    <w:rsid w:val="0079026B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1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0B8D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458F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97"/>
    <w:rsid w:val="007E2CB5"/>
    <w:rsid w:val="007E2DFD"/>
    <w:rsid w:val="007E4624"/>
    <w:rsid w:val="007E4746"/>
    <w:rsid w:val="007E582F"/>
    <w:rsid w:val="007E6532"/>
    <w:rsid w:val="007E6D88"/>
    <w:rsid w:val="007E6E24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A5B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BD9"/>
    <w:rsid w:val="00810C48"/>
    <w:rsid w:val="00811ACA"/>
    <w:rsid w:val="00812DE7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1702"/>
    <w:rsid w:val="00842331"/>
    <w:rsid w:val="008423BC"/>
    <w:rsid w:val="00843248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73B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2FB"/>
    <w:rsid w:val="00886EFE"/>
    <w:rsid w:val="00887FA4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B0011"/>
    <w:rsid w:val="008B19FE"/>
    <w:rsid w:val="008B2B82"/>
    <w:rsid w:val="008B49EE"/>
    <w:rsid w:val="008B4C3E"/>
    <w:rsid w:val="008B50D0"/>
    <w:rsid w:val="008B5491"/>
    <w:rsid w:val="008B6C96"/>
    <w:rsid w:val="008B7948"/>
    <w:rsid w:val="008B7A26"/>
    <w:rsid w:val="008C0118"/>
    <w:rsid w:val="008C0144"/>
    <w:rsid w:val="008C19E8"/>
    <w:rsid w:val="008C1E1D"/>
    <w:rsid w:val="008C1F27"/>
    <w:rsid w:val="008C1F9D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132"/>
    <w:rsid w:val="008D08CF"/>
    <w:rsid w:val="008D092E"/>
    <w:rsid w:val="008D136E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62E9"/>
    <w:rsid w:val="00906B8D"/>
    <w:rsid w:val="00907532"/>
    <w:rsid w:val="00910AF5"/>
    <w:rsid w:val="009111AA"/>
    <w:rsid w:val="00911657"/>
    <w:rsid w:val="00911845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CC0"/>
    <w:rsid w:val="009203B3"/>
    <w:rsid w:val="0092114B"/>
    <w:rsid w:val="0092273E"/>
    <w:rsid w:val="00922970"/>
    <w:rsid w:val="00922AD1"/>
    <w:rsid w:val="0092434C"/>
    <w:rsid w:val="00925EC3"/>
    <w:rsid w:val="00926222"/>
    <w:rsid w:val="00926ED0"/>
    <w:rsid w:val="00927AAF"/>
    <w:rsid w:val="00932BCF"/>
    <w:rsid w:val="00932C69"/>
    <w:rsid w:val="00933991"/>
    <w:rsid w:val="00933EAF"/>
    <w:rsid w:val="009347A7"/>
    <w:rsid w:val="0093495E"/>
    <w:rsid w:val="009355E8"/>
    <w:rsid w:val="009361A1"/>
    <w:rsid w:val="009371EF"/>
    <w:rsid w:val="009404F3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5C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3FAB"/>
    <w:rsid w:val="009A4DFC"/>
    <w:rsid w:val="009A51B4"/>
    <w:rsid w:val="009A52B1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24AD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EC"/>
    <w:rsid w:val="00A17A53"/>
    <w:rsid w:val="00A17B92"/>
    <w:rsid w:val="00A17DBC"/>
    <w:rsid w:val="00A2077A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21C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4A91"/>
    <w:rsid w:val="00A45114"/>
    <w:rsid w:val="00A455F3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1C48"/>
    <w:rsid w:val="00A6211E"/>
    <w:rsid w:val="00A624E9"/>
    <w:rsid w:val="00A6266D"/>
    <w:rsid w:val="00A6268E"/>
    <w:rsid w:val="00A62B40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36E"/>
    <w:rsid w:val="00A865E0"/>
    <w:rsid w:val="00A86ED2"/>
    <w:rsid w:val="00A87DDD"/>
    <w:rsid w:val="00A90742"/>
    <w:rsid w:val="00A908F6"/>
    <w:rsid w:val="00A917A4"/>
    <w:rsid w:val="00A91B2C"/>
    <w:rsid w:val="00A91C4B"/>
    <w:rsid w:val="00A91F3C"/>
    <w:rsid w:val="00A922F0"/>
    <w:rsid w:val="00A92E2E"/>
    <w:rsid w:val="00A941B6"/>
    <w:rsid w:val="00A947DB"/>
    <w:rsid w:val="00A94BB2"/>
    <w:rsid w:val="00A94DD6"/>
    <w:rsid w:val="00A95088"/>
    <w:rsid w:val="00A96A69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C96"/>
    <w:rsid w:val="00AB1F5E"/>
    <w:rsid w:val="00AB33F3"/>
    <w:rsid w:val="00AB356A"/>
    <w:rsid w:val="00AB439F"/>
    <w:rsid w:val="00AB4753"/>
    <w:rsid w:val="00AB48EF"/>
    <w:rsid w:val="00AB4E65"/>
    <w:rsid w:val="00AB509B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48B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9FD"/>
    <w:rsid w:val="00AE0A97"/>
    <w:rsid w:val="00AE6845"/>
    <w:rsid w:val="00AE6BEC"/>
    <w:rsid w:val="00AE7202"/>
    <w:rsid w:val="00AE7A92"/>
    <w:rsid w:val="00AF039F"/>
    <w:rsid w:val="00AF052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18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557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5507"/>
    <w:rsid w:val="00B262B4"/>
    <w:rsid w:val="00B267D9"/>
    <w:rsid w:val="00B269CA"/>
    <w:rsid w:val="00B2775E"/>
    <w:rsid w:val="00B3094B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56D95"/>
    <w:rsid w:val="00B57A69"/>
    <w:rsid w:val="00B60322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5CCE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09D1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1617"/>
    <w:rsid w:val="00BF2B4E"/>
    <w:rsid w:val="00BF3022"/>
    <w:rsid w:val="00BF499C"/>
    <w:rsid w:val="00BF4EFC"/>
    <w:rsid w:val="00BF53CB"/>
    <w:rsid w:val="00BF568A"/>
    <w:rsid w:val="00BF57F6"/>
    <w:rsid w:val="00BF5CEA"/>
    <w:rsid w:val="00BF662B"/>
    <w:rsid w:val="00BF667C"/>
    <w:rsid w:val="00BF6DA6"/>
    <w:rsid w:val="00BF74AE"/>
    <w:rsid w:val="00BF7855"/>
    <w:rsid w:val="00BF7856"/>
    <w:rsid w:val="00BF7B99"/>
    <w:rsid w:val="00BF7D8F"/>
    <w:rsid w:val="00C00A7D"/>
    <w:rsid w:val="00C00E4A"/>
    <w:rsid w:val="00C00E64"/>
    <w:rsid w:val="00C02461"/>
    <w:rsid w:val="00C02654"/>
    <w:rsid w:val="00C02C6E"/>
    <w:rsid w:val="00C03105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58BD"/>
    <w:rsid w:val="00C261EE"/>
    <w:rsid w:val="00C26360"/>
    <w:rsid w:val="00C26629"/>
    <w:rsid w:val="00C27C85"/>
    <w:rsid w:val="00C27FBC"/>
    <w:rsid w:val="00C300E2"/>
    <w:rsid w:val="00C30B28"/>
    <w:rsid w:val="00C31CBA"/>
    <w:rsid w:val="00C32D01"/>
    <w:rsid w:val="00C32FF1"/>
    <w:rsid w:val="00C336AB"/>
    <w:rsid w:val="00C33AD1"/>
    <w:rsid w:val="00C34367"/>
    <w:rsid w:val="00C3486A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59C2"/>
    <w:rsid w:val="00C56167"/>
    <w:rsid w:val="00C563F3"/>
    <w:rsid w:val="00C564C7"/>
    <w:rsid w:val="00C57A2B"/>
    <w:rsid w:val="00C60123"/>
    <w:rsid w:val="00C61E63"/>
    <w:rsid w:val="00C620D6"/>
    <w:rsid w:val="00C62482"/>
    <w:rsid w:val="00C62533"/>
    <w:rsid w:val="00C629F0"/>
    <w:rsid w:val="00C63695"/>
    <w:rsid w:val="00C64094"/>
    <w:rsid w:val="00C65F4D"/>
    <w:rsid w:val="00C66491"/>
    <w:rsid w:val="00C6728F"/>
    <w:rsid w:val="00C6741F"/>
    <w:rsid w:val="00C702B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268E"/>
    <w:rsid w:val="00CA3153"/>
    <w:rsid w:val="00CA32A9"/>
    <w:rsid w:val="00CA347D"/>
    <w:rsid w:val="00CA47E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3B77"/>
    <w:rsid w:val="00CC452A"/>
    <w:rsid w:val="00CC4A1E"/>
    <w:rsid w:val="00CC4B35"/>
    <w:rsid w:val="00CC4E7A"/>
    <w:rsid w:val="00CC587B"/>
    <w:rsid w:val="00CC58E2"/>
    <w:rsid w:val="00CC5AAC"/>
    <w:rsid w:val="00CC606D"/>
    <w:rsid w:val="00CC727E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24"/>
    <w:rsid w:val="00CD716E"/>
    <w:rsid w:val="00CD7201"/>
    <w:rsid w:val="00CD7BA9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6A2"/>
    <w:rsid w:val="00CF493F"/>
    <w:rsid w:val="00CF546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82"/>
    <w:rsid w:val="00D00955"/>
    <w:rsid w:val="00D0199A"/>
    <w:rsid w:val="00D03BFC"/>
    <w:rsid w:val="00D043C1"/>
    <w:rsid w:val="00D0565B"/>
    <w:rsid w:val="00D05C6A"/>
    <w:rsid w:val="00D05E11"/>
    <w:rsid w:val="00D06A7C"/>
    <w:rsid w:val="00D10165"/>
    <w:rsid w:val="00D10188"/>
    <w:rsid w:val="00D10ADB"/>
    <w:rsid w:val="00D10FF0"/>
    <w:rsid w:val="00D1190B"/>
    <w:rsid w:val="00D11F72"/>
    <w:rsid w:val="00D1254E"/>
    <w:rsid w:val="00D12BD7"/>
    <w:rsid w:val="00D12F90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233C"/>
    <w:rsid w:val="00D22956"/>
    <w:rsid w:val="00D235D5"/>
    <w:rsid w:val="00D2378C"/>
    <w:rsid w:val="00D2527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2CD8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3B2"/>
    <w:rsid w:val="00D41728"/>
    <w:rsid w:val="00D4284C"/>
    <w:rsid w:val="00D42F68"/>
    <w:rsid w:val="00D4338D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22A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32D2"/>
    <w:rsid w:val="00D834F5"/>
    <w:rsid w:val="00D83607"/>
    <w:rsid w:val="00D844A2"/>
    <w:rsid w:val="00D850EA"/>
    <w:rsid w:val="00D85338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34C5"/>
    <w:rsid w:val="00D943A6"/>
    <w:rsid w:val="00D94677"/>
    <w:rsid w:val="00D94EE8"/>
    <w:rsid w:val="00D94FB6"/>
    <w:rsid w:val="00D9550A"/>
    <w:rsid w:val="00D95582"/>
    <w:rsid w:val="00D96850"/>
    <w:rsid w:val="00D96C0F"/>
    <w:rsid w:val="00D96F2A"/>
    <w:rsid w:val="00D96F5B"/>
    <w:rsid w:val="00D97D40"/>
    <w:rsid w:val="00D97E36"/>
    <w:rsid w:val="00DA0660"/>
    <w:rsid w:val="00DA07C6"/>
    <w:rsid w:val="00DA0988"/>
    <w:rsid w:val="00DA1B3B"/>
    <w:rsid w:val="00DA1B55"/>
    <w:rsid w:val="00DA1D54"/>
    <w:rsid w:val="00DA233D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439"/>
    <w:rsid w:val="00DB0977"/>
    <w:rsid w:val="00DB1AF0"/>
    <w:rsid w:val="00DB1DBA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418"/>
    <w:rsid w:val="00DE77A4"/>
    <w:rsid w:val="00DE7BBF"/>
    <w:rsid w:val="00DE7E2B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A65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1D9E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40E6B"/>
    <w:rsid w:val="00E41219"/>
    <w:rsid w:val="00E42BE1"/>
    <w:rsid w:val="00E42D58"/>
    <w:rsid w:val="00E43B64"/>
    <w:rsid w:val="00E44FDC"/>
    <w:rsid w:val="00E45DEE"/>
    <w:rsid w:val="00E46AC6"/>
    <w:rsid w:val="00E46DD0"/>
    <w:rsid w:val="00E46DE0"/>
    <w:rsid w:val="00E47A43"/>
    <w:rsid w:val="00E47D02"/>
    <w:rsid w:val="00E50232"/>
    <w:rsid w:val="00E50495"/>
    <w:rsid w:val="00E518AE"/>
    <w:rsid w:val="00E54F12"/>
    <w:rsid w:val="00E56014"/>
    <w:rsid w:val="00E56138"/>
    <w:rsid w:val="00E56F21"/>
    <w:rsid w:val="00E56F86"/>
    <w:rsid w:val="00E60E1E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5E4"/>
    <w:rsid w:val="00E71E2F"/>
    <w:rsid w:val="00E71F9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87ED0"/>
    <w:rsid w:val="00E9053E"/>
    <w:rsid w:val="00E9061D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812"/>
    <w:rsid w:val="00EA1F11"/>
    <w:rsid w:val="00EA2813"/>
    <w:rsid w:val="00EA2A54"/>
    <w:rsid w:val="00EA2C8F"/>
    <w:rsid w:val="00EA407B"/>
    <w:rsid w:val="00EA41BE"/>
    <w:rsid w:val="00EA5F43"/>
    <w:rsid w:val="00EA666D"/>
    <w:rsid w:val="00EA74AE"/>
    <w:rsid w:val="00EA77AD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5131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7519"/>
    <w:rsid w:val="00F07CC0"/>
    <w:rsid w:val="00F10928"/>
    <w:rsid w:val="00F10A9C"/>
    <w:rsid w:val="00F10B6E"/>
    <w:rsid w:val="00F12277"/>
    <w:rsid w:val="00F1268D"/>
    <w:rsid w:val="00F13639"/>
    <w:rsid w:val="00F14000"/>
    <w:rsid w:val="00F1418B"/>
    <w:rsid w:val="00F1467E"/>
    <w:rsid w:val="00F1475C"/>
    <w:rsid w:val="00F14F0D"/>
    <w:rsid w:val="00F16422"/>
    <w:rsid w:val="00F16444"/>
    <w:rsid w:val="00F171C2"/>
    <w:rsid w:val="00F17745"/>
    <w:rsid w:val="00F178A4"/>
    <w:rsid w:val="00F17C48"/>
    <w:rsid w:val="00F21E8F"/>
    <w:rsid w:val="00F22DE9"/>
    <w:rsid w:val="00F22F37"/>
    <w:rsid w:val="00F22F3A"/>
    <w:rsid w:val="00F23C8F"/>
    <w:rsid w:val="00F23EB5"/>
    <w:rsid w:val="00F25612"/>
    <w:rsid w:val="00F2576F"/>
    <w:rsid w:val="00F27EB8"/>
    <w:rsid w:val="00F306D3"/>
    <w:rsid w:val="00F3096F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634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677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E7E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1CC2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725"/>
    <w:rsid w:val="00FB0857"/>
    <w:rsid w:val="00FB21DA"/>
    <w:rsid w:val="00FB24D0"/>
    <w:rsid w:val="00FB2777"/>
    <w:rsid w:val="00FB30B1"/>
    <w:rsid w:val="00FB3AC8"/>
    <w:rsid w:val="00FB41CD"/>
    <w:rsid w:val="00FB4B0A"/>
    <w:rsid w:val="00FB536B"/>
    <w:rsid w:val="00FB58A0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796"/>
    <w:rsid w:val="00FF2DE3"/>
    <w:rsid w:val="00FF34F4"/>
    <w:rsid w:val="00FF35DE"/>
    <w:rsid w:val="00FF53CA"/>
    <w:rsid w:val="00FF58D3"/>
    <w:rsid w:val="00FF60B4"/>
    <w:rsid w:val="00FF66CD"/>
    <w:rsid w:val="00FF6DF4"/>
    <w:rsid w:val="00FF70B3"/>
    <w:rsid w:val="00FF72E1"/>
    <w:rsid w:val="00FF7D02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15</cp:revision>
  <cp:lastPrinted>2024-04-04T22:41:00Z</cp:lastPrinted>
  <dcterms:created xsi:type="dcterms:W3CDTF">2024-12-26T14:35:00Z</dcterms:created>
  <dcterms:modified xsi:type="dcterms:W3CDTF">2025-01-02T14:23:00Z</dcterms:modified>
</cp:coreProperties>
</file>